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84" w:rsidRPr="00A336A9" w:rsidRDefault="00DD317F" w:rsidP="00A336A9">
      <w:pPr>
        <w:spacing w:line="320" w:lineRule="exact"/>
        <w:rPr>
          <w:rFonts w:ascii="メイリオ" w:eastAsia="メイリオ" w:hAnsi="メイリオ"/>
          <w:color w:val="FF0000"/>
          <w:szCs w:val="21"/>
        </w:rPr>
      </w:pPr>
      <w:r>
        <w:rPr>
          <w:rFonts w:hint="eastAsia"/>
        </w:rPr>
        <w:t>（様式２</w:t>
      </w:r>
      <w:r w:rsidR="009F2184">
        <w:rPr>
          <w:rFonts w:hint="eastAsia"/>
        </w:rPr>
        <w:t>）</w:t>
      </w:r>
      <w:r w:rsidR="009F2184" w:rsidRPr="00A336A9">
        <w:rPr>
          <w:rFonts w:ascii="メイリオ" w:eastAsia="メイリオ" w:hAnsi="メイリオ" w:hint="eastAsia"/>
          <w:color w:val="FF0000"/>
          <w:szCs w:val="21"/>
        </w:rPr>
        <w:t>この書式は研究計画書としての通常必要な記載事項を示した雛型です。</w:t>
      </w:r>
    </w:p>
    <w:p w:rsidR="00A336A9" w:rsidRDefault="009F2184" w:rsidP="00A336A9">
      <w:pPr>
        <w:spacing w:line="320" w:lineRule="exact"/>
        <w:rPr>
          <w:rFonts w:ascii="メイリオ" w:eastAsia="メイリオ" w:hAnsi="メイリオ"/>
          <w:color w:val="FF0000"/>
          <w:szCs w:val="21"/>
        </w:rPr>
      </w:pPr>
      <w:r w:rsidRPr="00A336A9">
        <w:rPr>
          <w:rFonts w:ascii="メイリオ" w:eastAsia="メイリオ" w:hAnsi="メイリオ" w:hint="eastAsia"/>
          <w:color w:val="FF0000"/>
          <w:szCs w:val="21"/>
        </w:rPr>
        <w:t>適宜、追加修正してご記入願います。</w:t>
      </w:r>
      <w:r w:rsidR="00C305AA">
        <w:rPr>
          <w:rFonts w:ascii="メイリオ" w:eastAsia="メイリオ" w:hAnsi="メイリオ" w:hint="eastAsia"/>
          <w:color w:val="FF0000"/>
          <w:szCs w:val="21"/>
        </w:rPr>
        <w:t>なお、別添★2.1（参考）</w:t>
      </w:r>
      <w:bookmarkStart w:id="0" w:name="_GoBack"/>
      <w:bookmarkEnd w:id="0"/>
      <w:r w:rsidR="00D8541D">
        <w:rPr>
          <w:rFonts w:ascii="メイリオ" w:eastAsia="メイリオ" w:hAnsi="メイリオ" w:hint="eastAsia"/>
          <w:color w:val="FF0000"/>
          <w:szCs w:val="21"/>
        </w:rPr>
        <w:t>に一部の用語説明をしていますのでご参考にしてください。</w:t>
      </w:r>
    </w:p>
    <w:p w:rsidR="00A336A9" w:rsidRDefault="00A336A9" w:rsidP="00A336A9">
      <w:pPr>
        <w:spacing w:line="320" w:lineRule="exact"/>
        <w:rPr>
          <w:rFonts w:ascii="メイリオ" w:eastAsia="メイリオ" w:hAnsi="メイリオ"/>
          <w:color w:val="FF0000"/>
          <w:szCs w:val="21"/>
        </w:rPr>
      </w:pPr>
    </w:p>
    <w:p w:rsidR="00A336A9" w:rsidRPr="00A336A9" w:rsidRDefault="00A336A9" w:rsidP="00A336A9">
      <w:pPr>
        <w:spacing w:line="320" w:lineRule="exact"/>
        <w:rPr>
          <w:rFonts w:ascii="メイリオ" w:eastAsia="メイリオ" w:hAnsi="メイリオ"/>
          <w:color w:val="FF0000"/>
          <w:szCs w:val="21"/>
        </w:rPr>
      </w:pPr>
      <w:r w:rsidRPr="00A336A9">
        <w:rPr>
          <w:rFonts w:ascii="メイリオ" w:eastAsia="メイリオ" w:hAnsi="メイリオ" w:hint="eastAsia"/>
          <w:color w:val="FF0000"/>
          <w:szCs w:val="21"/>
        </w:rPr>
        <w:t>研究倫理審査申請準備ガイド～研究計画書の記載方法～：公益社団法人 日本薬剤師会 臨床・疫学研究推進委員会2018.3発行資料</w:t>
      </w:r>
      <w:r>
        <w:rPr>
          <w:rFonts w:ascii="メイリオ" w:eastAsia="メイリオ" w:hAnsi="メイリオ" w:hint="eastAsia"/>
          <w:color w:val="FF0000"/>
          <w:szCs w:val="21"/>
        </w:rPr>
        <w:t>のなかに、</w:t>
      </w:r>
      <w:r w:rsidRPr="00A336A9">
        <w:rPr>
          <w:rFonts w:ascii="メイリオ" w:eastAsia="メイリオ" w:hAnsi="メイリオ" w:hint="eastAsia"/>
          <w:color w:val="FF0000"/>
          <w:szCs w:val="21"/>
        </w:rPr>
        <w:t>①アンケート調査、②侵襲なし・介入なし</w:t>
      </w:r>
      <w:r>
        <w:rPr>
          <w:rFonts w:ascii="メイリオ" w:eastAsia="メイリオ" w:hAnsi="メイリオ" w:hint="eastAsia"/>
          <w:color w:val="FF0000"/>
          <w:szCs w:val="21"/>
        </w:rPr>
        <w:t>、</w:t>
      </w:r>
      <w:r w:rsidRPr="00A336A9">
        <w:rPr>
          <w:rFonts w:ascii="メイリオ" w:eastAsia="メイリオ" w:hAnsi="メイリオ" w:hint="eastAsia"/>
          <w:color w:val="FF0000"/>
          <w:szCs w:val="21"/>
        </w:rPr>
        <w:t>③「軽微な侵襲あり・介入あり」のケース</w:t>
      </w:r>
      <w:r>
        <w:rPr>
          <w:rFonts w:ascii="メイリオ" w:eastAsia="メイリオ" w:hAnsi="メイリオ" w:hint="eastAsia"/>
          <w:color w:val="FF0000"/>
          <w:szCs w:val="21"/>
        </w:rPr>
        <w:t>ごとに記載の見本がありま</w:t>
      </w:r>
      <w:r w:rsidRPr="00A336A9">
        <w:rPr>
          <w:rFonts w:ascii="メイリオ" w:eastAsia="メイリオ" w:hAnsi="メイリオ" w:hint="eastAsia"/>
          <w:color w:val="FF0000"/>
          <w:szCs w:val="21"/>
        </w:rPr>
        <w:t>す</w:t>
      </w:r>
      <w:r>
        <w:rPr>
          <w:rFonts w:ascii="メイリオ" w:eastAsia="メイリオ" w:hAnsi="メイリオ" w:hint="eastAsia"/>
          <w:color w:val="FF0000"/>
          <w:szCs w:val="21"/>
        </w:rPr>
        <w:t>（下記サイト）</w:t>
      </w:r>
      <w:r w:rsidRPr="00A336A9">
        <w:rPr>
          <w:rFonts w:ascii="メイリオ" w:eastAsia="メイリオ" w:hAnsi="メイリオ" w:hint="eastAsia"/>
          <w:color w:val="FF0000"/>
          <w:szCs w:val="21"/>
        </w:rPr>
        <w:t>。</w:t>
      </w:r>
      <w:r>
        <w:rPr>
          <w:rFonts w:ascii="メイリオ" w:eastAsia="メイリオ" w:hAnsi="メイリオ" w:hint="eastAsia"/>
          <w:color w:val="FF0000"/>
          <w:szCs w:val="21"/>
        </w:rPr>
        <w:t>参照して適切な研究計画書</w:t>
      </w:r>
      <w:r w:rsidRPr="00A336A9">
        <w:rPr>
          <w:rFonts w:ascii="メイリオ" w:eastAsia="メイリオ" w:hAnsi="メイリオ" w:hint="eastAsia"/>
          <w:color w:val="FF0000"/>
          <w:szCs w:val="21"/>
        </w:rPr>
        <w:t>の作成にご配慮ください。</w:t>
      </w:r>
    </w:p>
    <w:p w:rsidR="00A336A9" w:rsidRPr="00A336A9" w:rsidRDefault="00AC7C4B" w:rsidP="00A336A9">
      <w:pPr>
        <w:pStyle w:val="Web"/>
        <w:spacing w:before="0" w:beforeAutospacing="0" w:after="0" w:afterAutospacing="0" w:line="320" w:lineRule="exact"/>
        <w:ind w:leftChars="100" w:left="210"/>
        <w:rPr>
          <w:rFonts w:ascii="メイリオ" w:eastAsia="メイリオ" w:hAnsi="メイリオ"/>
          <w:color w:val="FF0000"/>
          <w:sz w:val="21"/>
          <w:szCs w:val="21"/>
        </w:rPr>
      </w:pPr>
      <w:hyperlink r:id="rId6" w:history="1">
        <w:r w:rsidR="00A336A9" w:rsidRPr="00A336A9">
          <w:rPr>
            <w:rStyle w:val="a3"/>
            <w:rFonts w:ascii="メイリオ" w:eastAsia="メイリオ" w:hAnsi="メイリオ" w:hint="eastAsia"/>
            <w:color w:val="FF0000"/>
            <w:sz w:val="21"/>
            <w:szCs w:val="21"/>
          </w:rPr>
          <w:t>https://www.nichiyaku.or.jp/assets/uploads/activities/jyunbi_201805.pdf</w:t>
        </w:r>
      </w:hyperlink>
    </w:p>
    <w:p w:rsidR="009F2184" w:rsidRDefault="009F2184" w:rsidP="009F2184"/>
    <w:p w:rsidR="009F2184" w:rsidRPr="009F2184" w:rsidRDefault="009F2184" w:rsidP="009F2184">
      <w:pPr>
        <w:rPr>
          <w:rFonts w:ascii="メイリオ" w:eastAsia="メイリオ" w:hAnsi="メイリオ"/>
          <w:sz w:val="28"/>
          <w:szCs w:val="28"/>
        </w:rPr>
      </w:pPr>
      <w:r>
        <w:rPr>
          <w:rFonts w:hint="eastAsia"/>
        </w:rPr>
        <w:t xml:space="preserve">　　　　　　　　　　　　　　</w:t>
      </w:r>
      <w:r w:rsidRPr="009F2184">
        <w:rPr>
          <w:rFonts w:ascii="メイリオ" w:eastAsia="メイリオ" w:hAnsi="メイリオ" w:hint="eastAsia"/>
          <w:sz w:val="28"/>
          <w:szCs w:val="28"/>
        </w:rPr>
        <w:t>研</w:t>
      </w:r>
      <w:r>
        <w:rPr>
          <w:rFonts w:ascii="メイリオ" w:eastAsia="メイリオ" w:hAnsi="メイリオ" w:hint="eastAsia"/>
          <w:sz w:val="28"/>
          <w:szCs w:val="28"/>
        </w:rPr>
        <w:t xml:space="preserve">　</w:t>
      </w:r>
      <w:r w:rsidRPr="009F2184">
        <w:rPr>
          <w:rFonts w:ascii="メイリオ" w:eastAsia="メイリオ" w:hAnsi="メイリオ" w:hint="eastAsia"/>
          <w:sz w:val="28"/>
          <w:szCs w:val="28"/>
        </w:rPr>
        <w:t>究</w:t>
      </w:r>
      <w:r>
        <w:rPr>
          <w:rFonts w:ascii="メイリオ" w:eastAsia="メイリオ" w:hAnsi="メイリオ" w:hint="eastAsia"/>
          <w:sz w:val="28"/>
          <w:szCs w:val="28"/>
        </w:rPr>
        <w:t xml:space="preserve">　</w:t>
      </w:r>
      <w:r w:rsidRPr="009F2184">
        <w:rPr>
          <w:rFonts w:ascii="メイリオ" w:eastAsia="メイリオ" w:hAnsi="メイリオ" w:hint="eastAsia"/>
          <w:sz w:val="28"/>
          <w:szCs w:val="28"/>
        </w:rPr>
        <w:t>計</w:t>
      </w:r>
      <w:r>
        <w:rPr>
          <w:rFonts w:ascii="メイリオ" w:eastAsia="メイリオ" w:hAnsi="メイリオ" w:hint="eastAsia"/>
          <w:sz w:val="28"/>
          <w:szCs w:val="28"/>
        </w:rPr>
        <w:t xml:space="preserve">　</w:t>
      </w:r>
      <w:r w:rsidRPr="009F2184">
        <w:rPr>
          <w:rFonts w:ascii="メイリオ" w:eastAsia="メイリオ" w:hAnsi="メイリオ" w:hint="eastAsia"/>
          <w:sz w:val="28"/>
          <w:szCs w:val="28"/>
        </w:rPr>
        <w:t>画</w:t>
      </w:r>
      <w:r>
        <w:rPr>
          <w:rFonts w:ascii="メイリオ" w:eastAsia="メイリオ" w:hAnsi="メイリオ" w:hint="eastAsia"/>
          <w:sz w:val="28"/>
          <w:szCs w:val="28"/>
        </w:rPr>
        <w:t xml:space="preserve">　</w:t>
      </w:r>
      <w:r w:rsidRPr="009F2184">
        <w:rPr>
          <w:rFonts w:ascii="メイリオ" w:eastAsia="メイリオ" w:hAnsi="メイリオ" w:hint="eastAsia"/>
          <w:sz w:val="28"/>
          <w:szCs w:val="28"/>
        </w:rPr>
        <w:t xml:space="preserve">書 </w:t>
      </w:r>
    </w:p>
    <w:p w:rsidR="009F2184" w:rsidRDefault="009F2184" w:rsidP="009F2184">
      <w:r>
        <w:t xml:space="preserve"> </w:t>
      </w:r>
    </w:p>
    <w:p w:rsidR="009F2184" w:rsidRDefault="009F2184" w:rsidP="009F2184">
      <w:r>
        <w:rPr>
          <w:rFonts w:hint="eastAsia"/>
        </w:rPr>
        <w:t xml:space="preserve">1. </w:t>
      </w:r>
      <w:r>
        <w:rPr>
          <w:rFonts w:hint="eastAsia"/>
        </w:rPr>
        <w:t>研究の名称</w:t>
      </w:r>
    </w:p>
    <w:p w:rsidR="009F2184" w:rsidRDefault="009F2184" w:rsidP="009F2184"/>
    <w:p w:rsidR="009F2184" w:rsidRDefault="009F2184" w:rsidP="009F2184"/>
    <w:p w:rsidR="00436F04" w:rsidRDefault="00436F04" w:rsidP="009F2184"/>
    <w:p w:rsidR="009F2184" w:rsidRDefault="009F2184" w:rsidP="009F2184">
      <w:r>
        <w:rPr>
          <w:rFonts w:hint="eastAsia"/>
        </w:rPr>
        <w:t xml:space="preserve">2. </w:t>
      </w:r>
      <w:r>
        <w:rPr>
          <w:rFonts w:hint="eastAsia"/>
        </w:rPr>
        <w:t>研究の実施体制</w:t>
      </w:r>
      <w:r>
        <w:rPr>
          <w:rFonts w:hint="eastAsia"/>
        </w:rPr>
        <w:t xml:space="preserve"> (</w:t>
      </w:r>
      <w:r>
        <w:rPr>
          <w:rFonts w:hint="eastAsia"/>
        </w:rPr>
        <w:t>研究機関の名称及び研究者等の氏名を含む</w:t>
      </w:r>
      <w:r>
        <w:rPr>
          <w:rFonts w:hint="eastAsia"/>
        </w:rPr>
        <w:t xml:space="preserve">) </w:t>
      </w:r>
    </w:p>
    <w:p w:rsidR="009F2184" w:rsidRDefault="009F2184" w:rsidP="009F2184"/>
    <w:p w:rsidR="009F2184" w:rsidRDefault="009F2184" w:rsidP="009F2184"/>
    <w:p w:rsidR="009F2184" w:rsidRDefault="009F2184" w:rsidP="009F2184"/>
    <w:p w:rsidR="009F2184" w:rsidRDefault="009F2184" w:rsidP="009F2184">
      <w:r>
        <w:rPr>
          <w:rFonts w:hint="eastAsia"/>
        </w:rPr>
        <w:t xml:space="preserve">3. </w:t>
      </w:r>
      <w:r>
        <w:rPr>
          <w:rFonts w:hint="eastAsia"/>
        </w:rPr>
        <w:t>研究の目的及び意義</w:t>
      </w:r>
      <w:r>
        <w:rPr>
          <w:rFonts w:hint="eastAsia"/>
        </w:rPr>
        <w:t xml:space="preserve"> </w:t>
      </w:r>
    </w:p>
    <w:p w:rsidR="009F2184" w:rsidRDefault="009F2184" w:rsidP="009F2184"/>
    <w:p w:rsidR="009F2184" w:rsidRDefault="009F2184" w:rsidP="009F2184"/>
    <w:p w:rsidR="00436F04" w:rsidRDefault="00436F04" w:rsidP="009F2184"/>
    <w:p w:rsidR="009F2184" w:rsidRDefault="009F2184" w:rsidP="009F2184">
      <w:r>
        <w:rPr>
          <w:rFonts w:hint="eastAsia"/>
        </w:rPr>
        <w:t xml:space="preserve">4. </w:t>
      </w:r>
      <w:r>
        <w:rPr>
          <w:rFonts w:hint="eastAsia"/>
        </w:rPr>
        <w:t>研究の方法及び期間（研究期間は原則最大</w:t>
      </w:r>
      <w:r>
        <w:rPr>
          <w:rFonts w:hint="eastAsia"/>
        </w:rPr>
        <w:t xml:space="preserve"> 5</w:t>
      </w:r>
      <w:r>
        <w:rPr>
          <w:rFonts w:hint="eastAsia"/>
        </w:rPr>
        <w:t>年とする。ただし、</w:t>
      </w:r>
      <w:r>
        <w:rPr>
          <w:rFonts w:hint="eastAsia"/>
        </w:rPr>
        <w:t xml:space="preserve">5 </w:t>
      </w:r>
      <w:r>
        <w:rPr>
          <w:rFonts w:hint="eastAsia"/>
        </w:rPr>
        <w:t>年を超える研究の場合には、研究期間が</w:t>
      </w:r>
      <w:r>
        <w:rPr>
          <w:rFonts w:hint="eastAsia"/>
        </w:rPr>
        <w:t xml:space="preserve"> </w:t>
      </w:r>
      <w:r>
        <w:rPr>
          <w:rFonts w:hint="eastAsia"/>
        </w:rPr>
        <w:t>空白とならないよう期間延長の手続きを行うこと。）</w:t>
      </w:r>
      <w:r>
        <w:rPr>
          <w:rFonts w:hint="eastAsia"/>
        </w:rPr>
        <w:t xml:space="preserve"> </w:t>
      </w:r>
    </w:p>
    <w:p w:rsidR="009F2184" w:rsidRDefault="009F2184" w:rsidP="009F2184"/>
    <w:p w:rsidR="00436F04" w:rsidRDefault="00436F04" w:rsidP="009F2184"/>
    <w:p w:rsidR="00436F04" w:rsidRDefault="00436F04" w:rsidP="009F2184"/>
    <w:p w:rsidR="009F2184" w:rsidRDefault="009F2184" w:rsidP="009F2184">
      <w:r>
        <w:rPr>
          <w:rFonts w:hint="eastAsia"/>
        </w:rPr>
        <w:t xml:space="preserve">5. </w:t>
      </w:r>
      <w:r>
        <w:rPr>
          <w:rFonts w:hint="eastAsia"/>
        </w:rPr>
        <w:t>研究対象者の選定方針</w:t>
      </w:r>
      <w:r>
        <w:rPr>
          <w:rFonts w:hint="eastAsia"/>
        </w:rPr>
        <w:t xml:space="preserve"> </w:t>
      </w:r>
    </w:p>
    <w:p w:rsidR="009F2184" w:rsidRDefault="009F2184" w:rsidP="009F2184"/>
    <w:p w:rsidR="00436F04" w:rsidRDefault="00436F04" w:rsidP="009F2184"/>
    <w:p w:rsidR="00436F04" w:rsidRDefault="00436F04" w:rsidP="009F2184"/>
    <w:p w:rsidR="009F2184" w:rsidRDefault="009F2184" w:rsidP="009F2184">
      <w:r>
        <w:rPr>
          <w:rFonts w:hint="eastAsia"/>
        </w:rPr>
        <w:t xml:space="preserve">6. </w:t>
      </w:r>
      <w:r>
        <w:rPr>
          <w:rFonts w:hint="eastAsia"/>
        </w:rPr>
        <w:t>研究の科学的合理性の根拠</w:t>
      </w:r>
      <w:r>
        <w:rPr>
          <w:rFonts w:hint="eastAsia"/>
        </w:rPr>
        <w:t xml:space="preserve"> </w:t>
      </w:r>
    </w:p>
    <w:p w:rsidR="009F2184" w:rsidRDefault="009F2184" w:rsidP="009F2184"/>
    <w:p w:rsidR="00436F04" w:rsidRDefault="00436F04" w:rsidP="009F2184"/>
    <w:p w:rsidR="00436F04" w:rsidRDefault="00436F04" w:rsidP="009F2184"/>
    <w:p w:rsidR="009F2184" w:rsidRDefault="009F2184" w:rsidP="009F2184">
      <w:r>
        <w:rPr>
          <w:rFonts w:hint="eastAsia"/>
        </w:rPr>
        <w:t xml:space="preserve">7. </w:t>
      </w:r>
      <w:r>
        <w:rPr>
          <w:rFonts w:hint="eastAsia"/>
        </w:rPr>
        <w:t>インフォームド・コンセントを受ける手続等</w:t>
      </w:r>
      <w:r>
        <w:rPr>
          <w:rFonts w:hint="eastAsia"/>
        </w:rPr>
        <w:t xml:space="preserve"> </w:t>
      </w:r>
    </w:p>
    <w:p w:rsidR="00436F04" w:rsidRDefault="00436F04" w:rsidP="009F2184"/>
    <w:p w:rsidR="00436F04" w:rsidRPr="00436F04" w:rsidRDefault="00436F04" w:rsidP="009F2184"/>
    <w:p w:rsidR="009F2184" w:rsidRDefault="009F2184" w:rsidP="009F2184">
      <w:r>
        <w:rPr>
          <w:rFonts w:hint="eastAsia"/>
        </w:rPr>
        <w:t xml:space="preserve">8. </w:t>
      </w:r>
      <w:r>
        <w:rPr>
          <w:rFonts w:hint="eastAsia"/>
        </w:rPr>
        <w:t>個人情報等の取扱い</w:t>
      </w:r>
      <w:r>
        <w:rPr>
          <w:rFonts w:hint="eastAsia"/>
        </w:rPr>
        <w:t xml:space="preserve"> (</w:t>
      </w:r>
      <w:r>
        <w:rPr>
          <w:rFonts w:hint="eastAsia"/>
        </w:rPr>
        <w:t>匿名化する場合にはその方法、匿名加工情報または非識別加工情報を作成する場合</w:t>
      </w:r>
      <w:r>
        <w:rPr>
          <w:rFonts w:hint="eastAsia"/>
        </w:rPr>
        <w:t xml:space="preserve"> </w:t>
      </w:r>
      <w:r>
        <w:rPr>
          <w:rFonts w:hint="eastAsia"/>
        </w:rPr>
        <w:t>にはその方法を含む</w:t>
      </w:r>
      <w:r>
        <w:rPr>
          <w:rFonts w:hint="eastAsia"/>
        </w:rPr>
        <w:t xml:space="preserve">) </w:t>
      </w:r>
    </w:p>
    <w:p w:rsidR="009F2184" w:rsidRDefault="009F2184" w:rsidP="009F2184"/>
    <w:p w:rsidR="00436F04" w:rsidRPr="00436F04" w:rsidRDefault="00436F04" w:rsidP="009F2184"/>
    <w:p w:rsidR="009F2184" w:rsidRDefault="009F2184" w:rsidP="009F2184">
      <w:r>
        <w:rPr>
          <w:rFonts w:hint="eastAsia"/>
        </w:rPr>
        <w:t xml:space="preserve">9. </w:t>
      </w:r>
      <w:r>
        <w:rPr>
          <w:rFonts w:hint="eastAsia"/>
        </w:rPr>
        <w:t>研究対象者に生じる負担並びに予測されるリスク及び利益、これらの総合的評価並びに当該負担及びリス</w:t>
      </w:r>
      <w:r>
        <w:rPr>
          <w:rFonts w:hint="eastAsia"/>
        </w:rPr>
        <w:t xml:space="preserve"> </w:t>
      </w:r>
      <w:r>
        <w:rPr>
          <w:rFonts w:hint="eastAsia"/>
        </w:rPr>
        <w:t>クを最小化する対策</w:t>
      </w:r>
      <w:r>
        <w:rPr>
          <w:rFonts w:hint="eastAsia"/>
        </w:rPr>
        <w:t xml:space="preserve"> </w:t>
      </w:r>
    </w:p>
    <w:p w:rsidR="009F2184" w:rsidRDefault="009F2184" w:rsidP="009F2184"/>
    <w:p w:rsidR="009F2184" w:rsidRDefault="009F2184" w:rsidP="009F2184">
      <w:r>
        <w:rPr>
          <w:rFonts w:hint="eastAsia"/>
        </w:rPr>
        <w:t xml:space="preserve">10. </w:t>
      </w:r>
      <w:r>
        <w:rPr>
          <w:rFonts w:hint="eastAsia"/>
        </w:rPr>
        <w:t>試料・情報</w:t>
      </w:r>
      <w:r>
        <w:rPr>
          <w:rFonts w:hint="eastAsia"/>
        </w:rPr>
        <w:t xml:space="preserve"> (</w:t>
      </w:r>
      <w:r>
        <w:rPr>
          <w:rFonts w:hint="eastAsia"/>
        </w:rPr>
        <w:t>研究に用いられる情報に係る資料を含む</w:t>
      </w:r>
      <w:r>
        <w:rPr>
          <w:rFonts w:hint="eastAsia"/>
        </w:rPr>
        <w:t xml:space="preserve">) </w:t>
      </w:r>
      <w:r>
        <w:rPr>
          <w:rFonts w:hint="eastAsia"/>
        </w:rPr>
        <w:t>の保管及び廃棄の方法（第三者提供時には“提供</w:t>
      </w:r>
      <w:r>
        <w:rPr>
          <w:rFonts w:hint="eastAsia"/>
        </w:rPr>
        <w:t xml:space="preserve"> </w:t>
      </w:r>
      <w:r>
        <w:rPr>
          <w:rFonts w:hint="eastAsia"/>
        </w:rPr>
        <w:t>元機関”および“提供先機関”での試料・情報の提供に関する記録の作成及び保管の方法）</w:t>
      </w:r>
      <w:r>
        <w:rPr>
          <w:rFonts w:hint="eastAsia"/>
        </w:rPr>
        <w:t xml:space="preserve"> </w:t>
      </w:r>
    </w:p>
    <w:p w:rsidR="009F2184" w:rsidRDefault="009F2184" w:rsidP="009F2184"/>
    <w:p w:rsidR="00436F04" w:rsidRDefault="00436F04" w:rsidP="009F2184"/>
    <w:p w:rsidR="009F2184" w:rsidRDefault="009F2184" w:rsidP="009F2184">
      <w:r>
        <w:rPr>
          <w:rFonts w:hint="eastAsia"/>
        </w:rPr>
        <w:t xml:space="preserve">11. </w:t>
      </w:r>
      <w:r>
        <w:rPr>
          <w:rFonts w:hint="eastAsia"/>
        </w:rPr>
        <w:t>研究機関の長への報告内容及び方法</w:t>
      </w:r>
      <w:r>
        <w:rPr>
          <w:rFonts w:hint="eastAsia"/>
        </w:rPr>
        <w:t xml:space="preserve"> </w:t>
      </w:r>
    </w:p>
    <w:p w:rsidR="009F2184" w:rsidRDefault="009F2184" w:rsidP="009F2184"/>
    <w:p w:rsidR="00436F04" w:rsidRDefault="00436F04" w:rsidP="009F2184"/>
    <w:p w:rsidR="009F2184" w:rsidRDefault="009F2184" w:rsidP="009F2184">
      <w:r>
        <w:rPr>
          <w:rFonts w:hint="eastAsia"/>
        </w:rPr>
        <w:t xml:space="preserve">12. </w:t>
      </w:r>
      <w:r>
        <w:rPr>
          <w:rFonts w:hint="eastAsia"/>
        </w:rPr>
        <w:t>研究の資金源等、研究機関の研究に係る利益相反及び個人の収益等、研究者等の研究に係る利益相反に関する状況</w:t>
      </w:r>
      <w:r>
        <w:rPr>
          <w:rFonts w:hint="eastAsia"/>
        </w:rPr>
        <w:t xml:space="preserve"> </w:t>
      </w:r>
    </w:p>
    <w:p w:rsidR="009F2184" w:rsidRDefault="009F2184" w:rsidP="009F2184"/>
    <w:p w:rsidR="00436F04" w:rsidRDefault="00436F04" w:rsidP="009F2184"/>
    <w:p w:rsidR="009F2184" w:rsidRDefault="009F2184" w:rsidP="009F2184">
      <w:r>
        <w:rPr>
          <w:rFonts w:hint="eastAsia"/>
        </w:rPr>
        <w:t xml:space="preserve">13. </w:t>
      </w:r>
      <w:r>
        <w:rPr>
          <w:rFonts w:hint="eastAsia"/>
        </w:rPr>
        <w:t>研究に関する情報公開の方法</w:t>
      </w:r>
    </w:p>
    <w:p w:rsidR="009F2184" w:rsidRDefault="009F2184" w:rsidP="009F2184"/>
    <w:p w:rsidR="009F2184" w:rsidRDefault="009F2184" w:rsidP="009F2184"/>
    <w:p w:rsidR="00505B9F" w:rsidRDefault="009F2184" w:rsidP="009F2184">
      <w:r>
        <w:rPr>
          <w:rFonts w:hint="eastAsia"/>
        </w:rPr>
        <w:t xml:space="preserve">14. </w:t>
      </w:r>
      <w:r>
        <w:rPr>
          <w:rFonts w:hint="eastAsia"/>
        </w:rPr>
        <w:t>研究対象者等及びその関係者からの相談等への対応</w:t>
      </w:r>
    </w:p>
    <w:p w:rsidR="00436F04" w:rsidRDefault="00436F04" w:rsidP="009F2184"/>
    <w:p w:rsidR="00436F04" w:rsidRDefault="00436F04" w:rsidP="009F2184"/>
    <w:p w:rsidR="00436F04" w:rsidRDefault="00436F04" w:rsidP="009F2184">
      <w:r>
        <w:rPr>
          <w:rFonts w:hint="eastAsia"/>
        </w:rPr>
        <w:t xml:space="preserve">15. </w:t>
      </w:r>
      <w:r>
        <w:rPr>
          <w:rFonts w:hint="eastAsia"/>
        </w:rPr>
        <w:t>参考文献（必要に応じて記載ください。）</w:t>
      </w:r>
    </w:p>
    <w:sectPr w:rsidR="00436F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4B" w:rsidRDefault="00AC7C4B" w:rsidP="00DD317F">
      <w:r>
        <w:separator/>
      </w:r>
    </w:p>
  </w:endnote>
  <w:endnote w:type="continuationSeparator" w:id="0">
    <w:p w:rsidR="00AC7C4B" w:rsidRDefault="00AC7C4B" w:rsidP="00DD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4B" w:rsidRDefault="00AC7C4B" w:rsidP="00DD317F">
      <w:r>
        <w:separator/>
      </w:r>
    </w:p>
  </w:footnote>
  <w:footnote w:type="continuationSeparator" w:id="0">
    <w:p w:rsidR="00AC7C4B" w:rsidRDefault="00AC7C4B" w:rsidP="00DD3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84"/>
    <w:rsid w:val="00254338"/>
    <w:rsid w:val="00436F04"/>
    <w:rsid w:val="00505B9F"/>
    <w:rsid w:val="009F2184"/>
    <w:rsid w:val="00A336A9"/>
    <w:rsid w:val="00AC7C4B"/>
    <w:rsid w:val="00C305AA"/>
    <w:rsid w:val="00D8541D"/>
    <w:rsid w:val="00DD317F"/>
    <w:rsid w:val="00F7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48C779-0812-4244-979E-6E815C3C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6A9"/>
    <w:rPr>
      <w:color w:val="0000FF"/>
      <w:u w:val="single"/>
    </w:rPr>
  </w:style>
  <w:style w:type="paragraph" w:styleId="Web">
    <w:name w:val="Normal (Web)"/>
    <w:basedOn w:val="a"/>
    <w:uiPriority w:val="99"/>
    <w:semiHidden/>
    <w:unhideWhenUsed/>
    <w:rsid w:val="00A336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A336A9"/>
    <w:rPr>
      <w:color w:val="954F72" w:themeColor="followedHyperlink"/>
      <w:u w:val="single"/>
    </w:rPr>
  </w:style>
  <w:style w:type="paragraph" w:styleId="a5">
    <w:name w:val="header"/>
    <w:basedOn w:val="a"/>
    <w:link w:val="a6"/>
    <w:uiPriority w:val="99"/>
    <w:unhideWhenUsed/>
    <w:rsid w:val="00DD317F"/>
    <w:pPr>
      <w:tabs>
        <w:tab w:val="center" w:pos="4252"/>
        <w:tab w:val="right" w:pos="8504"/>
      </w:tabs>
      <w:snapToGrid w:val="0"/>
    </w:pPr>
  </w:style>
  <w:style w:type="character" w:customStyle="1" w:styleId="a6">
    <w:name w:val="ヘッダー (文字)"/>
    <w:basedOn w:val="a0"/>
    <w:link w:val="a5"/>
    <w:uiPriority w:val="99"/>
    <w:rsid w:val="00DD317F"/>
  </w:style>
  <w:style w:type="paragraph" w:styleId="a7">
    <w:name w:val="footer"/>
    <w:basedOn w:val="a"/>
    <w:link w:val="a8"/>
    <w:uiPriority w:val="99"/>
    <w:unhideWhenUsed/>
    <w:rsid w:val="00DD317F"/>
    <w:pPr>
      <w:tabs>
        <w:tab w:val="center" w:pos="4252"/>
        <w:tab w:val="right" w:pos="8504"/>
      </w:tabs>
      <w:snapToGrid w:val="0"/>
    </w:pPr>
  </w:style>
  <w:style w:type="character" w:customStyle="1" w:styleId="a8">
    <w:name w:val="フッター (文字)"/>
    <w:basedOn w:val="a0"/>
    <w:link w:val="a7"/>
    <w:uiPriority w:val="99"/>
    <w:rsid w:val="00DD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hiyaku.or.jp/assets/uploads/activities/jyunbi_20180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2019-03-03T05:18:00Z</dcterms:created>
  <dcterms:modified xsi:type="dcterms:W3CDTF">2019-08-04T22:27:00Z</dcterms:modified>
</cp:coreProperties>
</file>